
<file path=[Content_Types].xml><?xml version="1.0" encoding="utf-8"?>
<Types xmlns="http://schemas.openxmlformats.org/package/2006/content-types">
  <Default Extension="gif" ContentType="image/gif"/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31"/>
        <w:ind w:left="-993"/>
        <w:rPr/>
      </w:pPr>
      <w:bookmarkStart w:id="0" w:name="_GoBack"/>
      <w:bookmarkEnd w:id="0"/>
      <w:r>
        <w:t xml:space="preserve">    </w:t>
      </w:r>
      <w:r>
        <w:rPr>
          <w:rFonts w:ascii="Arial" w:cs="Arial" w:hAnsi="Arial" w:hint="default"/>
          <w:sz w:val="32"/>
          <w:szCs w:val="32"/>
        </w:rPr>
        <w:t xml:space="preserve">        </w:t>
      </w:r>
      <w:r>
        <w:rPr>
          <w:noProof/>
        </w:rPr>
        <w:drawing>
          <wp:inline distL="0" distT="0" distB="0" distR="0">
            <wp:extent cx="380873" cy="412115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0873" cy="41211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cs="Arial" w:hAnsi="Arial" w:hint="default"/>
          <w:sz w:val="32"/>
          <w:szCs w:val="32"/>
        </w:rPr>
        <w:t>VATROGASNA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</w:rPr>
        <w:t>ZAJEDNICA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</w:rPr>
        <w:t>OPĆINE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tab/>
      </w:r>
      <w:r>
        <w:rPr>
          <w:noProof/>
        </w:rPr>
        <w:drawing>
          <wp:inline distL="0" distT="0" distB="0" distR="0">
            <wp:extent cx="397510" cy="373252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7510" cy="373252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31"/>
        <w:ind w:left="-993"/>
        <w:rPr/>
      </w:pPr>
      <w:r>
        <w:tab/>
      </w:r>
      <w:r>
        <w:rPr>
          <w:rFonts w:ascii="Arial" w:cs="Arial" w:hAnsi="Arial" w:hint="default"/>
          <w:sz w:val="32"/>
          <w:szCs w:val="32"/>
        </w:rPr>
        <w:t>KRALJEVEC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</w:rPr>
        <w:t>NA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</w:rPr>
        <w:t>SUTLI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 xml:space="preserve">      </w:t>
      </w:r>
      <w:r>
        <w:rPr>
          <w:b/>
          <w:bCs/>
        </w:rPr>
        <w:t>Izvješće  Upravnog odbora i Zapovjedništva VZO Kraljevec na Sutli za 202</w:t>
      </w:r>
      <w:r>
        <w:rPr>
          <w:b/>
          <w:bCs/>
          <w:lang w:val="en-US"/>
        </w:rPr>
        <w:t xml:space="preserve">3. </w:t>
      </w:r>
      <w:r>
        <w:rPr>
          <w:b/>
          <w:bCs/>
        </w:rPr>
        <w:t xml:space="preserve"> godinu</w:t>
      </w:r>
      <w:r>
        <w:rPr>
          <w:b/>
          <w:bCs/>
        </w:rPr>
        <w:tab/>
      </w:r>
      <w:r>
        <w:rPr>
          <w:b/>
          <w:bCs/>
        </w:rPr>
        <w:t xml:space="preserve">      </w:t>
      </w:r>
    </w:p>
    <w:p>
      <w:pPr>
        <w:pStyle w:val="style0"/>
        <w:jc w:val="both"/>
        <w:rPr/>
      </w:pPr>
      <w:r>
        <w:t>Poštovane dame i gospodo vatrogasci, dragi nam gosti, sve Vas srdačno pozdravljam u ime Upravnog odbora i Zapovjedništva VZO-a Kraljevec na Sutli.</w:t>
      </w:r>
    </w:p>
    <w:p>
      <w:pPr>
        <w:pStyle w:val="style0"/>
        <w:jc w:val="both"/>
        <w:rPr/>
      </w:pPr>
      <w:r>
        <w:t xml:space="preserve">VZO Kraljevec na Sutli osnovana je 9. ožujka 2001. godine. Djelatnost VZO Kraljevec na Sutli regulirana je Zakonom o vatrogastvu RH, Zakonom o zaštiti od požara, Pravilnicima  i normativnim aktima donešenim od strane HVZ-e te MUP-a RH te Statutom VZO-e Kraljevec na Sutli. VZO Kraljevec na Sutli koristi aplikaciju HVZ  „VATRONET “ koja je s radom počela 15.2.2016. u kojoj su upisani </w:t>
      </w:r>
      <w:r>
        <w:rPr>
          <w:lang w:val="en-US"/>
        </w:rPr>
        <w:t xml:space="preserve">sve naše članice </w:t>
      </w:r>
      <w:r>
        <w:t xml:space="preserve"> </w:t>
      </w:r>
      <w:r>
        <w:rPr>
          <w:lang w:val="en-US"/>
        </w:rPr>
        <w:t xml:space="preserve">i članovi, </w:t>
      </w:r>
      <w:r>
        <w:t>njihova zvanja, specijalnosti, te cijeli inventar, vozila  i oprema svakog pojedinog DVD-a.</w:t>
      </w:r>
      <w:r>
        <w:rPr>
          <w:lang w:val="en-US"/>
        </w:rPr>
        <w:t>Također,koristimo i aplikaciju HVZ-a UVI (Upravljanje vatrogasnim intervencijama) u kojoj su upisani svi DVD-i iz VZO Kraljevec na Sutli.</w:t>
      </w:r>
    </w:p>
    <w:p>
      <w:pPr>
        <w:pStyle w:val="style0"/>
        <w:jc w:val="both"/>
        <w:rPr/>
      </w:pPr>
      <w:r>
        <w:t>U VZO-u Kraljevec na Sutli djeluje ukupno 24</w:t>
      </w:r>
      <w:r>
        <w:rPr>
          <w:lang w:val="en-US"/>
        </w:rPr>
        <w:t>3</w:t>
      </w:r>
      <w:r>
        <w:t xml:space="preserve"> članova, od čega 76 operativna člana, 41 izvršni član,  18  pomažućih članova , 26 pričuvnih članova,  2 vatrogasca veterana,  9  počasnih članova, 14 članova vatrogasne mladeži te 13 članova vatrogasnog podmlatka. Po strukturi imamo 25 ispitanih vatrogasaca, 50 vatrogasaca I.klase, 6 vatrogasnih dočasnika,  21 vatrogasni dočasnik I klase, </w:t>
      </w:r>
      <w:r>
        <w:rPr>
          <w:lang w:val="en-US"/>
        </w:rPr>
        <w:t xml:space="preserve">7 </w:t>
      </w:r>
      <w:r>
        <w:t xml:space="preserve">vatrogasnih časnika, 6 vatrogasnih časnika I.klase. </w:t>
      </w:r>
    </w:p>
    <w:p>
      <w:pPr>
        <w:pStyle w:val="style0"/>
        <w:jc w:val="both"/>
        <w:rPr/>
      </w:pPr>
      <w:r>
        <w:t xml:space="preserve">Po specijalnosti imamo </w:t>
      </w:r>
      <w:r>
        <w:rPr>
          <w:lang w:val="en-US"/>
        </w:rPr>
        <w:t>25</w:t>
      </w:r>
      <w:r>
        <w:t xml:space="preserve"> rukovatelja aparatima za zaštitu dišnih organa , 22 ispitanih rukovatelja motornom pilom, 10 strojara, 4 vatrogasna suca te 3 voditelja vatrogasne djece i mladeži. Podaci uneseni u ovo izvješće preuzeti su iz aplikacije HVZ-a „Vatronet“ u kojoj još pojedni DVD-ovi nisu unijeli sve svoje podatke, te su isti podložni stalnom nadopunjavanju i promjenama zbog učestalih operativnih aktivnosti svakog DVD-a. </w:t>
      </w:r>
    </w:p>
    <w:p>
      <w:pPr>
        <w:pStyle w:val="style0"/>
        <w:spacing w:after="200" w:lineRule="auto" w:line="276"/>
        <w:jc w:val="both"/>
        <w:rPr/>
      </w:pPr>
      <w:r>
        <w:t>Rad i aktivnosti VZO-e Kraljevec na Sutli u prošlo</w:t>
      </w:r>
      <w:r>
        <w:rPr>
          <w:lang w:val="en-US"/>
        </w:rPr>
        <w:t>j godini</w:t>
      </w:r>
      <w:r>
        <w:t xml:space="preserve"> bile su usmjerene na organiziranje ustrojstva vatrogasnih postrojbi DVD-ova, opremanje propisanih minimuma vatrogasne opreme i sredstava za gašenje požara, provjeru spremnosti DVP-i, ažuriranje i dopunjavanje podataka u aplikaciji Vatronet HVZ-e ( u kojoj u upisani svi članovi i oprema DVD-ova koji čine VZO Kraljevec na Sutli ) te koordinacija nad operativnim radom DVD-ova.</w:t>
      </w:r>
    </w:p>
    <w:p>
      <w:pPr>
        <w:pStyle w:val="style0"/>
        <w:spacing w:after="200" w:lineRule="auto" w:line="276"/>
        <w:jc w:val="both"/>
        <w:rPr/>
      </w:pPr>
      <w:r>
        <w:t xml:space="preserve"> Redovito smo, kao i prošlih godina, vršili  liječničke preglede operativnih članova kako bi i dalje mogli ispunjavati uvjete </w:t>
      </w:r>
      <w:r>
        <w:rPr>
          <w:lang w:val="en-US"/>
        </w:rPr>
        <w:t xml:space="preserve">vatrogasnog minimuma i Zakona o vatrogastvu </w:t>
      </w:r>
      <w:r>
        <w:t>te redovito registrirali sva vozila u sklopu DVD-ova koji pripadaju VZO-u Kraljevec n/S.</w:t>
      </w:r>
    </w:p>
    <w:p>
      <w:pPr>
        <w:pStyle w:val="style0"/>
        <w:spacing w:after="200" w:lineRule="auto" w:line="276"/>
        <w:jc w:val="both"/>
        <w:rPr>
          <w:lang w:val="en-US"/>
        </w:rPr>
      </w:pPr>
      <w:r>
        <w:t xml:space="preserve"> </w:t>
      </w:r>
    </w:p>
    <w:p>
      <w:pPr>
        <w:pStyle w:val="style0"/>
        <w:spacing w:after="200" w:lineRule="auto" w:line="276"/>
        <w:jc w:val="both"/>
        <w:rPr>
          <w:lang w:val="en-US"/>
        </w:rPr>
      </w:pPr>
    </w:p>
    <w:p>
      <w:pPr>
        <w:pStyle w:val="style0"/>
        <w:spacing w:after="200" w:lineRule="auto" w:line="276"/>
        <w:jc w:val="both"/>
        <w:rPr/>
      </w:pPr>
      <w:r>
        <w:rPr>
          <w:lang w:val="en-US"/>
        </w:rPr>
        <w:t xml:space="preserve">Posebno smo ponosni što su naša tri najaktivnija DVD-a : Kačkovec, Lukavec Klanječki i Radakovo na natječaju Fonda solidarnosti EU dobili više od 60000 eura financijskih sredstava u opremi, što je u vrijednosti nekoliko godišnjih proračuna VZO-a. Vjerujemo da će ta oprema svakako pridonijeti sigurnosti naših građana. </w:t>
      </w:r>
    </w:p>
    <w:p>
      <w:pPr>
        <w:pStyle w:val="style0"/>
        <w:spacing w:after="200" w:lineRule="auto" w:line="276"/>
        <w:jc w:val="both"/>
        <w:rPr/>
      </w:pPr>
      <w:r>
        <w:rPr>
          <w:lang w:val="en-US"/>
        </w:rPr>
        <w:t>U nedjelju, 30. travnja 2023. godine misnim slavljem tradicionalno je obilježen blagdan sv. Florijana, zaštitnika vatrogasaca i zaštitnika Grada Klanjca ispred kapelice sv. Florijana u Klanjcu.VZO Kraljevec na Sutli predstavljali su Tajnik VZO-a Davor Horvatin te članovi DVD-a Kačkovec, DVD-a Lukavec Klanječki, DVD Radakovo sa vatr. zastavama.</w:t>
      </w:r>
    </w:p>
    <w:p>
      <w:pPr>
        <w:pStyle w:val="style0"/>
        <w:spacing w:after="200" w:lineRule="auto" w:line="276"/>
        <w:jc w:val="both"/>
        <w:rPr/>
      </w:pPr>
      <w:r>
        <w:rPr>
          <w:lang w:val="en-US"/>
        </w:rPr>
        <w:t xml:space="preserve">Dana 4.svibnja  2023. godine misnim slavljem također je obilježen blagdan sv. Florijana, u crkvi Sv. Ane u Rozgi. Uz predstavnike VZO-a Kraljevec na Sutli na svečanoj sv.Misi prisustvovali su članovi DVD-a Kačkovec, DVD-a Lukavec Klanječki, DVD Radakovo, DVD Kraljevec na Sutli sa vatr. zastavama. Sv. Misu je predvodio vlč. Alen Vrbek, župnik obiju Župa. </w:t>
      </w:r>
    </w:p>
    <w:p>
      <w:pPr>
        <w:pStyle w:val="style0"/>
        <w:jc w:val="both"/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U srijedu 7.6.2023. sudjelovali smo na svečanoj sjednici Opć. vijeća Kraljevec na Sutli povodom Dana Općine. U četvrtak 8.6.2023. sudjelovali smo na procesiji povodom obilježavanja blagdana Tijelova sa 5 vatrogasaca i vatr. zastavom. Održana je i sv. Misa povodom blagdana sv. Antuna na Antunošaku u Radakovom na kojoj su sudjelovali članovi DVD-a Radakovo i Lukavec Klanječki. Nakon mise u vatr. domu DVD-a održano  je prigodno druženje vjernika i vatrogasaca. </w:t>
      </w:r>
    </w:p>
    <w:p>
      <w:pPr>
        <w:pStyle w:val="style0"/>
        <w:jc w:val="both"/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6. srpnja 2023. u jutarnjim satima u OŠ Pavla Štoosa u Kraljevcu na Sutli u sklopu ljetne dječje radionice, naši su operativci VZO Kraljevec Na Sutli izvršili upoznavanje školske djece sa vatrogastvom te druženje istih sa vatrogascima. Tom su prilikom održali predavanje i vježbu u kojoj su djeci pokazali čime se sve vatrogasci bave te im tako približili ovu humanitarnu djelatnost. </w:t>
      </w:r>
    </w:p>
    <w:p>
      <w:pPr>
        <w:pStyle w:val="style0"/>
        <w:jc w:val="both"/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Ovim putem željeli bismo se zahvaliti DVD-ima Draše i Kraljevec na Sutli koji su ustupili svoja vozila kako bi mlade upoznali sa vatrogasnim vještinama. Posebno hvala operativcima DVD-a Radakovo Pogačić Ivanu, zapovjedniku DVD-a Kraljevec Dejan  Zagorec , zapovjedniku DVD-a Draše Neven Trbuha  te Zapovjedniku VZO-a Kraljevec Čuk Mario koji su sve to mladima prezentirali. Veliko zanimanje djece za vatrogastvom dokaz je da naše vatrogastvo ima svjetlu budućnost, što nam je svakako drago za vidjeti i čuti. Nadamo se da će se djeca još jače uključiti u rad Društava.</w:t>
      </w:r>
    </w:p>
    <w:p>
      <w:pPr>
        <w:pStyle w:val="style0"/>
        <w:jc w:val="both"/>
        <w:rPr/>
      </w:pP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19.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srpnja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područje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naše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Općine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popodnevnim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satima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pogodilo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snažno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nevrijeme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pračeno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kišom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orkanskim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vjetrom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tijekom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kojeg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nastala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velika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materijalna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šteta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stambenim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gospodarskim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objektima.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teren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je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odmah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izašlo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44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operativnih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članova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našeg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VZO-a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svim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raspoloživim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vozilima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vatrogasnom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opremom.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pomoć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vatrogascima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priskočili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su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vatrogasci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ZJVP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Zabok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te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zaposlenici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HEP-a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>Zabok.</w:t>
      </w:r>
      <w:r>
        <w:rPr>
          <w:rFonts w:ascii="Calibri" w:cs="Times New Roman" w:eastAsia="宋体" w:hAnsi="Calibri" w:hint="default"/>
          <w:b w:val="false"/>
          <w:bCs w:val="false"/>
          <w:i w:val="false"/>
          <w:iCs w:val="false"/>
          <w:color w:val="auto"/>
          <w:sz w:val="22"/>
          <w:szCs w:val="22"/>
          <w:highlight w:val="none"/>
          <w:vertAlign w:val="baseline"/>
          <w:em w:val="none"/>
          <w:lang w:val="en-US" w:eastAsia="zh-CN"/>
        </w:rPr>
        <w:t xml:space="preserve"> 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rPr>
          <w:lang w:val="en-US"/>
        </w:rPr>
        <w:t>Ponosni smo također što su se  članovi DVD-a Radakovo Kralj Mladen i Žakman Ivica javili na zapovijed Zapovjednika VZKZŽ M. Lovrenčića te skupa sa ostalim zagorskim vatrogascima i svojim kombi vozilom otišli pomoći u Koprivničko-križevačku županiju koja se aktivno borila s nabujalom Dravom i posljedicama kišnih nevremena u proteklom početkom mjeseca kolovoza.</w:t>
      </w:r>
    </w:p>
    <w:p>
      <w:pPr>
        <w:pStyle w:val="style0"/>
        <w:jc w:val="both"/>
        <w:rPr/>
      </w:pPr>
      <w:r>
        <w:rPr>
          <w:lang w:val="en-US"/>
        </w:rPr>
        <w:t xml:space="preserve">VZO Kraljevec na Sutli je organizirao tečaj za rukovatelja izolacijskim aparatima koji je trajao od 1. -3. prosinca  gdje se naših 6 operativaca osposobilo za još jednu vrijednu vatrogasnu specijalnost. Za dan Svih svetih DVD Kačkovec i DVD Lukavec su održali dežurstva svojih operativnih članova na grobljima u Kraljevcu na Sutli  i Kapelskom Vrhu. </w:t>
      </w:r>
    </w:p>
    <w:p>
      <w:pPr>
        <w:pStyle w:val="style0"/>
        <w:jc w:val="both"/>
        <w:rPr/>
      </w:pPr>
      <w:r>
        <w:t xml:space="preserve">Nažalost, </w:t>
      </w:r>
      <w:r>
        <w:rPr>
          <w:lang w:val="en-US"/>
        </w:rPr>
        <w:t>u 2023. ostali smo bez</w:t>
      </w:r>
      <w:r>
        <w:t xml:space="preserve"> </w:t>
      </w:r>
      <w:r>
        <w:rPr>
          <w:lang w:val="en-US"/>
        </w:rPr>
        <w:t xml:space="preserve">najdugovječnijeg  </w:t>
      </w:r>
      <w:r>
        <w:t xml:space="preserve">člana DVD-a Kraljevec na Sutli </w:t>
      </w:r>
      <w:r>
        <w:rPr>
          <w:lang w:val="en-US"/>
        </w:rPr>
        <w:t>Bogović Josipa (24.2.2023.) koji je ujedno bio i najstariji vatrogasac VZO-a te dugogodišnjeg člana DVD-a Kačkovec i Upravnog odbora VZO-a Vukina Matu ( 22. 11.2023. ). Isto tako, neugodno nas je iznenadila i vijest da nas je zauvijek napustio i Ivica Slavec, prvi Tajnik i jedan od utemeljitelja našeg VZO-a kojeg smo 7.2.2023. također ispratili na vječni počinak.</w:t>
      </w:r>
    </w:p>
    <w:p>
      <w:pPr>
        <w:pStyle w:val="style0"/>
        <w:jc w:val="both"/>
        <w:rPr/>
      </w:pPr>
      <w:r>
        <w:t>Radilo se mnogo, pokušat ćemo  i dalje održati  ovakvu  operativnu spremnost  svih Društava.</w:t>
      </w:r>
    </w:p>
    <w:p>
      <w:pPr>
        <w:pStyle w:val="style0"/>
        <w:jc w:val="both"/>
        <w:rPr/>
      </w:pPr>
      <w:r>
        <w:t>Zahvaljujemo svima koji su nam na bilo koji način pomogli u ostvarivanju naših ciljeva. Trudit ćemo se i dalje raditi jednakim zalaganjem te Vam se ovim putem želimo zahvaliti na pomoći i podršci.</w:t>
      </w:r>
    </w:p>
    <w:p>
      <w:pPr>
        <w:pStyle w:val="style0"/>
        <w:jc w:val="both"/>
        <w:rPr/>
      </w:pPr>
      <w:r>
        <w:t>Srdačno Vas pozdravljam u ime Upr.odbora i Zapovjedništva VZO-a  te zahvaljujem na pozornosti uz vatrogasni pozdrav  “Vatru gasi,brata spasi”.</w:t>
      </w:r>
    </w:p>
    <w:p>
      <w:pPr>
        <w:pStyle w:val="style0"/>
        <w:jc w:val="both"/>
        <w:rPr/>
      </w:pPr>
      <w:r>
        <w:rPr>
          <w:noProof/>
        </w:rPr>
        <w:drawing>
          <wp:inline distL="0" distT="0" distB="0" distR="0">
            <wp:extent cx="5507101" cy="1748917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4" cstate="print"/>
                    <a:srcRect l="0" t="16228" r="4212" b="0"/>
                    <a:stretch/>
                  </pic:blipFill>
                  <pic:spPr>
                    <a:xfrm rot="0">
                      <a:off x="0" y="0"/>
                      <a:ext cx="5507101" cy="1748917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000020204"/>
    <w:charset w:val="01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32">
    <w:name w:val="footer"/>
    <w:basedOn w:val="style0"/>
    <w:next w:val="style32"/>
    <w:pPr>
      <w:tabs>
        <w:tab w:val="center" w:leader="none" w:pos="4520"/>
        <w:tab w:val="right" w:leader="none" w:pos="9060"/>
      </w:tabs>
      <w:spacing w:before="0" w:after="0" w:lineRule="auto" w:line="240"/>
      <w:ind w:left="0" w:right="0"/>
    </w:pPr>
    <w:rPr>
      <w:rFonts w:ascii="Times New Roman" w:hAnsi="Times New Roman"/>
      <w:sz w:val="24"/>
    </w:rPr>
  </w:style>
  <w:style w:type="paragraph" w:styleId="style31">
    <w:name w:val="header"/>
    <w:basedOn w:val="style0"/>
    <w:next w:val="style31"/>
    <w:pPr>
      <w:tabs>
        <w:tab w:val="center" w:leader="none" w:pos="4520"/>
        <w:tab w:val="right" w:leader="none" w:pos="9060"/>
      </w:tabs>
      <w:spacing w:before="0" w:after="0" w:lineRule="auto" w:line="240"/>
      <w:ind w:left="0" w:right="0"/>
    </w:pPr>
    <w:rPr>
      <w:rFonts w:ascii="Times New Roman" w:hAnsi="Times New Roman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2.emf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1029</Words>
  <Characters>5865</Characters>
  <Application>WPS Office</Application>
  <Paragraphs>27</Paragraphs>
  <CharactersWithSpaces>6939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2022-04-12T03:50:36Z</dcterms:created>
  <dc:creator>JNY-LX1</dc:creator>
  <lastModifiedBy>CRT-NX1</lastModifiedBy>
  <dcterms:modified xsi:type="dcterms:W3CDTF">2024-03-19T15:16:29Z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d15f750ca31040ae8879d9165e0678e2</vt:lpwstr>
  </property>
</Properties>
</file>